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04" w:rsidRDefault="00625767" w:rsidP="009208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6423C8" w:rsidRDefault="00625767" w:rsidP="009208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2576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20804" w:rsidRPr="009208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0804">
        <w:rPr>
          <w:rFonts w:ascii="Times New Roman" w:eastAsia="Times New Roman" w:hAnsi="Times New Roman" w:cs="Times New Roman"/>
          <w:sz w:val="24"/>
          <w:szCs w:val="24"/>
        </w:rPr>
        <w:t xml:space="preserve">даптированной образовательной программы дошкольного образования для </w:t>
      </w:r>
      <w:r w:rsidRPr="00920804">
        <w:rPr>
          <w:rFonts w:ascii="Times New Roman" w:eastAsia="Times New Roman" w:hAnsi="Times New Roman" w:cs="Times New Roman"/>
          <w:sz w:val="24"/>
          <w:szCs w:val="24"/>
        </w:rPr>
        <w:br/>
      </w:r>
      <w:r w:rsidR="00920804" w:rsidRPr="0092080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2080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310E2B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642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мун</w:t>
      </w:r>
      <w:r w:rsidR="00920804">
        <w:rPr>
          <w:rFonts w:ascii="Times New Roman" w:hAnsi="Times New Roman" w:cs="Times New Roman"/>
          <w:sz w:val="24"/>
          <w:szCs w:val="24"/>
        </w:rPr>
        <w:t>иципально</w:t>
      </w:r>
      <w:r w:rsidR="006423C8">
        <w:rPr>
          <w:rFonts w:ascii="Times New Roman" w:hAnsi="Times New Roman" w:cs="Times New Roman"/>
          <w:sz w:val="24"/>
          <w:szCs w:val="24"/>
        </w:rPr>
        <w:t xml:space="preserve">го </w:t>
      </w:r>
      <w:r w:rsidR="00920804">
        <w:rPr>
          <w:rFonts w:ascii="Times New Roman" w:hAnsi="Times New Roman" w:cs="Times New Roman"/>
          <w:sz w:val="24"/>
          <w:szCs w:val="24"/>
        </w:rPr>
        <w:t>бюджетно</w:t>
      </w:r>
      <w:r w:rsidR="006423C8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423C8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образовательно</w:t>
      </w:r>
      <w:r w:rsidR="006423C8">
        <w:rPr>
          <w:rFonts w:ascii="Times New Roman" w:hAnsi="Times New Roman" w:cs="Times New Roman"/>
          <w:sz w:val="24"/>
          <w:szCs w:val="24"/>
        </w:rPr>
        <w:t xml:space="preserve">го </w:t>
      </w:r>
      <w:r w:rsidR="00920804" w:rsidRPr="00920804">
        <w:rPr>
          <w:rFonts w:ascii="Times New Roman" w:hAnsi="Times New Roman" w:cs="Times New Roman"/>
          <w:sz w:val="24"/>
          <w:szCs w:val="24"/>
        </w:rPr>
        <w:t>учреждени</w:t>
      </w:r>
      <w:r w:rsidR="006423C8">
        <w:rPr>
          <w:rFonts w:ascii="Times New Roman" w:hAnsi="Times New Roman" w:cs="Times New Roman"/>
          <w:sz w:val="24"/>
          <w:szCs w:val="24"/>
        </w:rPr>
        <w:t xml:space="preserve">я </w:t>
      </w:r>
      <w:r w:rsidR="00920804">
        <w:rPr>
          <w:rFonts w:ascii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</w:t>
      </w:r>
    </w:p>
    <w:p w:rsidR="00920804" w:rsidRPr="00920804" w:rsidRDefault="00920804" w:rsidP="009208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0804">
        <w:rPr>
          <w:rFonts w:ascii="Times New Roman" w:hAnsi="Times New Roman" w:cs="Times New Roman"/>
          <w:sz w:val="24"/>
          <w:szCs w:val="24"/>
        </w:rPr>
        <w:t xml:space="preserve"> «Детский сад № 16»</w:t>
      </w:r>
    </w:p>
    <w:p w:rsidR="00CF5BF8" w:rsidRDefault="00CF5BF8" w:rsidP="0031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Pr="00201794" w:rsidRDefault="00201794" w:rsidP="007A161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Адаптированная образовательная программа дошкольного образования для </w:t>
      </w:r>
      <w:r w:rsidR="00920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ребёнка</w:t>
      </w: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</w:t>
      </w:r>
      <w:r w:rsidR="00310E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ЗПР</w:t>
      </w:r>
      <w:r w:rsidR="00920804" w:rsidRPr="00920804">
        <w:rPr>
          <w:rFonts w:ascii="Times New Roman" w:hAnsi="Times New Roman" w:cs="Times New Roman"/>
          <w:sz w:val="24"/>
          <w:szCs w:val="24"/>
        </w:rPr>
        <w:t xml:space="preserve"> мун</w:t>
      </w:r>
      <w:r w:rsidR="00920804">
        <w:rPr>
          <w:rFonts w:ascii="Times New Roman" w:hAnsi="Times New Roman" w:cs="Times New Roman"/>
          <w:sz w:val="24"/>
          <w:szCs w:val="24"/>
        </w:rPr>
        <w:t>иципально</w:t>
      </w:r>
      <w:r w:rsidR="00E87F49">
        <w:rPr>
          <w:rFonts w:ascii="Times New Roman" w:hAnsi="Times New Roman" w:cs="Times New Roman"/>
          <w:sz w:val="24"/>
          <w:szCs w:val="24"/>
        </w:rPr>
        <w:t xml:space="preserve">го </w:t>
      </w:r>
      <w:r w:rsidR="00920804">
        <w:rPr>
          <w:rFonts w:ascii="Times New Roman" w:hAnsi="Times New Roman" w:cs="Times New Roman"/>
          <w:sz w:val="24"/>
          <w:szCs w:val="24"/>
        </w:rPr>
        <w:t>бюджетно</w:t>
      </w:r>
      <w:r w:rsidR="00E87F49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E87F49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образовательно</w:t>
      </w:r>
      <w:r w:rsidR="00E87F49">
        <w:rPr>
          <w:rFonts w:ascii="Times New Roman" w:hAnsi="Times New Roman" w:cs="Times New Roman"/>
          <w:sz w:val="24"/>
          <w:szCs w:val="24"/>
        </w:rPr>
        <w:t>го</w:t>
      </w:r>
      <w:r w:rsidR="00920804" w:rsidRPr="00920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87F49">
        <w:rPr>
          <w:rFonts w:ascii="Times New Roman" w:hAnsi="Times New Roman" w:cs="Times New Roman"/>
          <w:sz w:val="24"/>
          <w:szCs w:val="24"/>
        </w:rPr>
        <w:t xml:space="preserve">я </w:t>
      </w:r>
      <w:r w:rsidR="00920804" w:rsidRPr="00920804"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 16»</w:t>
      </w:r>
      <w:r w:rsidR="00920804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BB011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является нормативно-управленческим документом образовательного учреждения.</w:t>
      </w:r>
    </w:p>
    <w:p w:rsidR="00201794" w:rsidRPr="00201794" w:rsidRDefault="00201794" w:rsidP="007A161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Pr="00201794">
        <w:rPr>
          <w:rFonts w:ascii="Times New Roman" w:hAnsi="Times New Roman" w:cs="Times New Roman"/>
          <w:color w:val="000009"/>
          <w:sz w:val="24"/>
          <w:szCs w:val="24"/>
        </w:rPr>
        <w:t>Федеральной  адаптированной образовательной программы дошкольного образования для</w:t>
      </w:r>
      <w:r w:rsidR="00920804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201794">
        <w:rPr>
          <w:rFonts w:ascii="Times New Roman" w:hAnsi="Times New Roman" w:cs="Times New Roman"/>
          <w:color w:val="000009"/>
          <w:sz w:val="24"/>
          <w:szCs w:val="24"/>
        </w:rPr>
        <w:t>обучающихся с ограниченными возможностями здоровья (утвержденная Приказом Министерства просвещения Российской Федерации от 24 ноября 2022 г. № 1022).</w:t>
      </w:r>
    </w:p>
    <w:p w:rsidR="00201794" w:rsidRPr="00201794" w:rsidRDefault="00201794" w:rsidP="002017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составлена в соответствии  требованиями основных нормативных документов:</w:t>
      </w:r>
    </w:p>
    <w:p w:rsidR="007A1618" w:rsidRPr="007B6277" w:rsidRDefault="007A1618" w:rsidP="007A1618">
      <w:pPr>
        <w:spacing w:after="0"/>
        <w:ind w:left="-1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6277">
        <w:rPr>
          <w:rFonts w:ascii="Times New Roman" w:hAnsi="Times New Roman"/>
          <w:sz w:val="24"/>
          <w:szCs w:val="24"/>
        </w:rPr>
        <w:t>Федеральным законом Российской Федерации от 29.12.2012 года № 273 «Об образовании в РФ»;</w:t>
      </w:r>
    </w:p>
    <w:p w:rsidR="007A1618" w:rsidRPr="00A0651C" w:rsidRDefault="007A1618" w:rsidP="00A065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651C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 w:rsidR="007A1618" w:rsidRDefault="007A1618" w:rsidP="00A0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санитарного врача от 28.09.2020 № 28;</w:t>
      </w:r>
    </w:p>
    <w:p w:rsidR="007A161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СанПиН 1.2.3685 – 21 «Гигиенические нормативы и требования к обеспечению безопасности и безвредности для человека факторов среды обитания», утвержденными постановлением главного санитарного врача от 28.01.2021 № 2; </w:t>
      </w:r>
    </w:p>
    <w:p w:rsidR="007A161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117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72361C">
        <w:rPr>
          <w:rFonts w:ascii="Times New Roman" w:hAnsi="Times New Roman" w:cs="Times New Roman"/>
          <w:sz w:val="24"/>
          <w:szCs w:val="24"/>
        </w:rPr>
        <w:t>дошкольного образования», приказом Министерства просвещения Российской Федерации от 01.12.2022 № 1048 « О внесении изменений в Порядок организации и осуществления образовательной деятельности по основным программам – образовательным программам дошкольного образования, утвержденный приказом Министерства просвещения Российской Федерации от 31 ию</w:t>
      </w:r>
      <w:r>
        <w:rPr>
          <w:rFonts w:ascii="Times New Roman" w:hAnsi="Times New Roman" w:cs="Times New Roman"/>
          <w:sz w:val="24"/>
          <w:szCs w:val="24"/>
        </w:rPr>
        <w:t>ля 2020г. № 373»;</w:t>
      </w:r>
    </w:p>
    <w:p w:rsidR="007A1618" w:rsidRPr="001D325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58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325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3258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граммой дошкольного образования </w:t>
      </w:r>
      <w:r w:rsidRPr="001D3258">
        <w:rPr>
          <w:rFonts w:ascii="Times New Roman" w:hAnsi="Times New Roman" w:cs="Times New Roman"/>
          <w:sz w:val="24"/>
          <w:szCs w:val="24"/>
        </w:rPr>
        <w:t xml:space="preserve">(утверждена приказом Минпросвещения России от 25 ноября 2022 г. № 1028); </w:t>
      </w:r>
    </w:p>
    <w:p w:rsidR="007A161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бюджетного дошкольного образовательного учреждения Городского округа «город Ирбит» Свердловской области «Детский сад № 16» (далее – Учреждение).</w:t>
      </w:r>
    </w:p>
    <w:p w:rsidR="00A0651C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организациях, возрастных  нормативов развития, общих и особых образовательных потребностей детей </w:t>
      </w:r>
      <w:r w:rsidRPr="00971DB4">
        <w:rPr>
          <w:rFonts w:ascii="Times New Roman" w:hAnsi="Times New Roman"/>
          <w:bCs/>
          <w:sz w:val="24"/>
          <w:szCs w:val="24"/>
        </w:rPr>
        <w:lastRenderedPageBreak/>
        <w:t>дошкольного возраста</w:t>
      </w:r>
      <w:r w:rsidR="00310E2B">
        <w:rPr>
          <w:rFonts w:ascii="Times New Roman" w:hAnsi="Times New Roman"/>
          <w:bCs/>
          <w:sz w:val="24"/>
          <w:szCs w:val="24"/>
        </w:rPr>
        <w:t xml:space="preserve"> с ЗПР</w:t>
      </w:r>
      <w:r w:rsidRPr="00971DB4">
        <w:rPr>
          <w:rFonts w:ascii="Times New Roman" w:hAnsi="Times New Roman"/>
          <w:bCs/>
          <w:sz w:val="24"/>
          <w:szCs w:val="24"/>
        </w:rPr>
        <w:t xml:space="preserve">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общеобразовательная программа </w:t>
      </w:r>
      <w:r w:rsidR="00310E2B">
        <w:rPr>
          <w:rFonts w:ascii="Times New Roman" w:hAnsi="Times New Roman"/>
          <w:bCs/>
          <w:sz w:val="24"/>
          <w:szCs w:val="24"/>
        </w:rPr>
        <w:t>Учреждения</w:t>
      </w:r>
      <w:r w:rsidRPr="00971DB4">
        <w:rPr>
          <w:rFonts w:ascii="Times New Roman" w:hAnsi="Times New Roman"/>
          <w:bCs/>
          <w:sz w:val="24"/>
          <w:szCs w:val="24"/>
        </w:rPr>
        <w:t xml:space="preserve">. Модульный характер представления содержания Программы позволяет конструировать </w:t>
      </w:r>
      <w:r>
        <w:rPr>
          <w:rFonts w:ascii="Times New Roman" w:hAnsi="Times New Roman"/>
          <w:bCs/>
          <w:sz w:val="24"/>
          <w:szCs w:val="24"/>
        </w:rPr>
        <w:t xml:space="preserve">адаптированную </w:t>
      </w:r>
      <w:r w:rsidRPr="00971DB4">
        <w:rPr>
          <w:rFonts w:ascii="Times New Roman" w:hAnsi="Times New Roman"/>
          <w:bCs/>
          <w:sz w:val="24"/>
          <w:szCs w:val="24"/>
        </w:rPr>
        <w:t xml:space="preserve">основную образовательную программу дошкольной образовательной организации для детей дошкольного возраста с </w:t>
      </w:r>
      <w:r w:rsidR="00310E2B">
        <w:rPr>
          <w:rFonts w:ascii="Times New Roman" w:hAnsi="Times New Roman"/>
          <w:bCs/>
          <w:sz w:val="24"/>
          <w:szCs w:val="24"/>
        </w:rPr>
        <w:t>ЗПР</w:t>
      </w:r>
      <w:r w:rsidRPr="00971DB4">
        <w:rPr>
          <w:rFonts w:ascii="Times New Roman" w:hAnsi="Times New Roman"/>
          <w:bCs/>
          <w:sz w:val="24"/>
          <w:szCs w:val="24"/>
        </w:rPr>
        <w:t>.</w:t>
      </w:r>
    </w:p>
    <w:p w:rsidR="00310E2B" w:rsidRPr="00310E2B" w:rsidRDefault="00310E2B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2B">
        <w:rPr>
          <w:rFonts w:ascii="Times New Roman" w:hAnsi="Times New Roman" w:cs="Times New Roman"/>
          <w:sz w:val="24"/>
          <w:szCs w:val="24"/>
        </w:rPr>
        <w:t xml:space="preserve">АОП ДО для детей с ЗПР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начального образования</w:t>
      </w:r>
      <w:r w:rsidRPr="00310E2B">
        <w:rPr>
          <w:rFonts w:ascii="Times New Roman" w:hAnsi="Times New Roman" w:cs="Times New Roman"/>
          <w:sz w:val="24"/>
          <w:szCs w:val="24"/>
        </w:rPr>
        <w:t xml:space="preserve">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201794" w:rsidRPr="00201794" w:rsidRDefault="00201794" w:rsidP="0020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94">
        <w:rPr>
          <w:rFonts w:ascii="Times New Roman" w:hAnsi="Times New Roman" w:cs="Times New Roman"/>
          <w:sz w:val="24"/>
          <w:szCs w:val="24"/>
        </w:rPr>
        <w:tab/>
        <w:t>АОП ДО  в соответствии с требованиями ФГОС ДО включает в себя три основных раздела: целевой, содержательный, организационный. Каждый из разделов имеет обязательную часть и часть, формируемую участниками образовательных отношений.</w:t>
      </w:r>
    </w:p>
    <w:p w:rsidR="00A0651C" w:rsidRPr="00971DB4" w:rsidRDefault="00201794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1794">
        <w:rPr>
          <w:b/>
        </w:rPr>
        <w:t xml:space="preserve">           </w:t>
      </w:r>
      <w:r w:rsidR="00A0651C" w:rsidRPr="00971DB4">
        <w:rPr>
          <w:rFonts w:ascii="Times New Roman" w:hAnsi="Times New Roman"/>
          <w:bCs/>
          <w:sz w:val="24"/>
          <w:szCs w:val="24"/>
        </w:rPr>
        <w:t xml:space="preserve">Целевой раздел Программы </w:t>
      </w:r>
      <w:r w:rsidR="00A0651C" w:rsidRPr="000C0F0D">
        <w:rPr>
          <w:rFonts w:ascii="Times New Roman" w:hAnsi="Times New Roman"/>
          <w:bCs/>
          <w:sz w:val="24"/>
          <w:szCs w:val="24"/>
        </w:rPr>
        <w:t>включает</w:t>
      </w:r>
      <w:r w:rsidR="00A0651C">
        <w:rPr>
          <w:rFonts w:ascii="Times New Roman" w:hAnsi="Times New Roman"/>
          <w:bCs/>
          <w:sz w:val="24"/>
          <w:szCs w:val="24"/>
        </w:rPr>
        <w:t xml:space="preserve"> </w:t>
      </w:r>
      <w:r w:rsidR="00A0651C" w:rsidRPr="00971DB4">
        <w:rPr>
          <w:rFonts w:ascii="Times New Roman" w:hAnsi="Times New Roman"/>
          <w:bCs/>
          <w:sz w:val="24"/>
          <w:szCs w:val="24"/>
        </w:rPr>
        <w:t>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со взрослыми; характер взаимодействия с другими детьми;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971DB4">
        <w:rPr>
          <w:rFonts w:ascii="Times New Roman" w:hAnsi="Times New Roman"/>
          <w:bCs/>
          <w:sz w:val="24"/>
          <w:szCs w:val="24"/>
        </w:rPr>
        <w:t xml:space="preserve">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313C64" w:rsidRDefault="00313C64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64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313C64" w:rsidRPr="00346A5B" w:rsidRDefault="00313C64" w:rsidP="00313C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A5B">
        <w:rPr>
          <w:rFonts w:ascii="Times New Roman" w:eastAsia="Calibri" w:hAnsi="Times New Roman" w:cs="Times New Roman"/>
          <w:sz w:val="24"/>
          <w:szCs w:val="24"/>
        </w:rPr>
        <w:t>Н.В. Нищева. Обучение грамоте детей дошкольного возраста. Парциальная программа</w:t>
      </w:r>
      <w:r w:rsidRPr="00346A5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346A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C64" w:rsidRPr="00346A5B" w:rsidRDefault="00313C64" w:rsidP="00313C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A5B">
        <w:rPr>
          <w:rFonts w:ascii="Times New Roman" w:eastAsia="Calibri" w:hAnsi="Times New Roman" w:cs="Times New Roman"/>
          <w:sz w:val="24"/>
          <w:szCs w:val="24"/>
        </w:rPr>
        <w:t>О.А. Воронкевич. Добро пожаловать в экологию! Парциальная программа</w:t>
      </w:r>
      <w:r w:rsidRPr="00346A5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346A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C64" w:rsidRPr="00346A5B" w:rsidRDefault="00313C64" w:rsidP="00313C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A5B">
        <w:rPr>
          <w:rFonts w:ascii="Times New Roman" w:eastAsia="Calibri" w:hAnsi="Times New Roman" w:cs="Times New Roman"/>
          <w:sz w:val="24"/>
          <w:szCs w:val="24"/>
        </w:rPr>
        <w:t>Л.Л. Тимофеева. Формирование культуры безопасности. Парциальная программа</w:t>
      </w:r>
      <w:r w:rsidRPr="00346A5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346A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333C" w:rsidRDefault="006F333C" w:rsidP="006F3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реализации Программы</w:t>
      </w: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условий для дошкольного образования, определяемых общими и особыми потребностями ребёнка среднего дошкольного возраста с </w:t>
      </w:r>
      <w:r w:rsidRPr="00053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индивидуальными особенностями его развития и состояния 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33C" w:rsidRDefault="006F333C" w:rsidP="006F3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F333C" w:rsidRPr="00346A5B" w:rsidRDefault="006F333C" w:rsidP="006F33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реализация содержания Программы;</w:t>
      </w:r>
    </w:p>
    <w:p w:rsidR="006F333C" w:rsidRPr="00346A5B" w:rsidRDefault="006F333C" w:rsidP="006F33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коррекция недостатков психофизического развития ребенка с ОВЗ; </w:t>
      </w:r>
    </w:p>
    <w:p w:rsidR="006F333C" w:rsidRPr="00346A5B" w:rsidRDefault="006F333C" w:rsidP="006F333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охрана и укрепление физического и психического здоровья ребенка с ОВЗ, в том числе его эмоционального благополучия;</w:t>
      </w:r>
    </w:p>
    <w:p w:rsidR="006F333C" w:rsidRPr="00346A5B" w:rsidRDefault="006F333C" w:rsidP="006F333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обеспечение равных возможностей для полноценного развития ребенка с ОВЗ в период дошкольного детства независимо от места проживания, пола, нации, языка, социального статуса;</w:t>
      </w:r>
    </w:p>
    <w:p w:rsidR="006F333C" w:rsidRPr="00346A5B" w:rsidRDefault="006F333C" w:rsidP="006F333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создание благоприятных условий развития в соответствии с его возрастными, психофизическими и индивидуальными особенностями, развитие способностей ребенка с ОВЗ как субъекта отношений с другими детьми, взрослыми и миром;</w:t>
      </w:r>
    </w:p>
    <w:p w:rsidR="006F333C" w:rsidRPr="00346A5B" w:rsidRDefault="006F333C" w:rsidP="006F333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6F333C" w:rsidRPr="00346A5B" w:rsidRDefault="006F333C" w:rsidP="006F333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формирование общей культуры личности ребенка с ОВЗ, развитие его социальных, нравственных, эстетических, интеллектуальных, физических качеств, инициативности, самостоятельности;</w:t>
      </w:r>
    </w:p>
    <w:p w:rsidR="006F333C" w:rsidRPr="00346A5B" w:rsidRDefault="006F333C" w:rsidP="006F333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формирование социокультурной среды, соответствующей психофизическим и индивидуальным особенностям развития ребенка с ОВЗ;</w:t>
      </w:r>
    </w:p>
    <w:p w:rsidR="006F333C" w:rsidRPr="00346A5B" w:rsidRDefault="006F333C" w:rsidP="006F333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развития, образования, реабилитации (абилитации), охраны и укрепления здоровья ребенка с ОВЗ;</w:t>
      </w:r>
    </w:p>
    <w:p w:rsidR="006F333C" w:rsidRDefault="006F333C" w:rsidP="003835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6A5B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целей, задач и содержания дошкольного и начального общего образования</w:t>
      </w:r>
      <w:r w:rsidR="003835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359F" w:rsidRPr="00346A5B" w:rsidRDefault="0038359F" w:rsidP="00383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систему</w:t>
      </w: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динамики развития обучающихся, динамики их образовательных достижений, основанная на методе наблюдения и включающая:</w:t>
      </w:r>
    </w:p>
    <w:p w:rsidR="0038359F" w:rsidRPr="00346A5B" w:rsidRDefault="0038359F" w:rsidP="00383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38359F" w:rsidRPr="00346A5B" w:rsidRDefault="0038359F" w:rsidP="00383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детские портфолио, фиксирующие достижения ребенка в ходе образовательной деятельности;</w:t>
      </w:r>
    </w:p>
    <w:p w:rsidR="0038359F" w:rsidRPr="00346A5B" w:rsidRDefault="0038359F" w:rsidP="00383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карты развития ребенка с ОВЗ;</w:t>
      </w:r>
    </w:p>
    <w:p w:rsidR="0038359F" w:rsidRDefault="0038359F" w:rsidP="00383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5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различные шкалы индивидуального развития ребенка с ОВЗ.</w:t>
      </w:r>
    </w:p>
    <w:p w:rsidR="004C7384" w:rsidRPr="00346A5B" w:rsidRDefault="004C7384" w:rsidP="004C7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</w:t>
      </w:r>
      <w:r w:rsidRPr="00A7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целям Стандарта и выбираемых педагогом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 конкретных социокультурных, географических, климатических условий реализации Программы, возраста обучающихся с ЗПР, состава групп, особенностей и интересов обучающихся, запросов родителей (законных представителей).</w:t>
      </w:r>
    </w:p>
    <w:p w:rsidR="00A0651C" w:rsidRDefault="00A0651C" w:rsidP="002B4C0F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В Организационном разделе программы 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971DB4">
        <w:rPr>
          <w:rFonts w:ascii="Times New Roman" w:hAnsi="Times New Roman"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Cs/>
          <w:sz w:val="24"/>
          <w:szCs w:val="24"/>
        </w:rPr>
        <w:t>, в том числе</w:t>
      </w:r>
      <w:r w:rsidRPr="00796CB2"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971DB4">
        <w:rPr>
          <w:rFonts w:ascii="Times New Roman" w:hAnsi="Times New Roman"/>
          <w:bCs/>
          <w:sz w:val="24"/>
          <w:szCs w:val="24"/>
        </w:rPr>
        <w:t xml:space="preserve">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</w:t>
      </w:r>
      <w:r w:rsidR="004C7384">
        <w:rPr>
          <w:rFonts w:ascii="Times New Roman" w:hAnsi="Times New Roman"/>
          <w:bCs/>
          <w:sz w:val="24"/>
          <w:szCs w:val="24"/>
        </w:rPr>
        <w:t>с ОВЗ</w:t>
      </w:r>
      <w:r w:rsidRPr="00971DB4">
        <w:rPr>
          <w:rFonts w:ascii="Times New Roman" w:hAnsi="Times New Roman"/>
          <w:bCs/>
          <w:sz w:val="24"/>
          <w:szCs w:val="24"/>
        </w:rPr>
        <w:t>.</w:t>
      </w:r>
    </w:p>
    <w:p w:rsidR="002B4C0F" w:rsidRPr="00971DB4" w:rsidRDefault="002B4C0F" w:rsidP="002B4C0F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Психолого-педагогическое сопровождение обеспечивается взаимодействием воспитателей, педагога-психолога, учителя-логопеда, учителя-дефектолога, музыкального руководителя и инструктора по физическому воспитанию.</w:t>
      </w:r>
    </w:p>
    <w:p w:rsidR="00A0651C" w:rsidRPr="00B20C2F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201794" w:rsidRPr="00CC7952" w:rsidRDefault="00201794" w:rsidP="00A0651C">
      <w:pPr>
        <w:pStyle w:val="ConsPlusNormal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1794" w:rsidSect="005D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C1" w:rsidRDefault="002F51C1" w:rsidP="00313C64">
      <w:pPr>
        <w:spacing w:after="0" w:line="240" w:lineRule="auto"/>
      </w:pPr>
      <w:r>
        <w:separator/>
      </w:r>
    </w:p>
  </w:endnote>
  <w:endnote w:type="continuationSeparator" w:id="1">
    <w:p w:rsidR="002F51C1" w:rsidRDefault="002F51C1" w:rsidP="0031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C1" w:rsidRDefault="002F51C1" w:rsidP="00313C64">
      <w:pPr>
        <w:spacing w:after="0" w:line="240" w:lineRule="auto"/>
      </w:pPr>
      <w:r>
        <w:separator/>
      </w:r>
    </w:p>
  </w:footnote>
  <w:footnote w:type="continuationSeparator" w:id="1">
    <w:p w:rsidR="002F51C1" w:rsidRDefault="002F51C1" w:rsidP="00313C64">
      <w:pPr>
        <w:spacing w:after="0" w:line="240" w:lineRule="auto"/>
      </w:pPr>
      <w:r>
        <w:continuationSeparator/>
      </w:r>
    </w:p>
  </w:footnote>
  <w:footnote w:id="2">
    <w:p w:rsidR="00313C64" w:rsidRPr="00346A5B" w:rsidRDefault="00313C64" w:rsidP="00313C64">
      <w:pPr>
        <w:pStyle w:val="a7"/>
      </w:pPr>
      <w:r w:rsidRPr="00346A5B">
        <w:rPr>
          <w:rStyle w:val="a9"/>
        </w:rPr>
        <w:footnoteRef/>
      </w:r>
      <w:r w:rsidRPr="00346A5B">
        <w:t>Нищева Н. В. Обучение грамоте детей дошкол</w:t>
      </w:r>
      <w:r>
        <w:t>ь</w:t>
      </w:r>
      <w:r w:rsidRPr="00346A5B">
        <w:t>ного возраста. – СПб., ДЕТСТВО-ПРЕСС, 2023</w:t>
      </w:r>
    </w:p>
  </w:footnote>
  <w:footnote w:id="3">
    <w:p w:rsidR="00313C64" w:rsidRPr="00346A5B" w:rsidRDefault="00313C64" w:rsidP="00313C64">
      <w:pPr>
        <w:pStyle w:val="a7"/>
      </w:pPr>
      <w:r w:rsidRPr="00346A5B">
        <w:rPr>
          <w:rStyle w:val="a9"/>
        </w:rPr>
        <w:footnoteRef/>
      </w:r>
      <w:r w:rsidRPr="00346A5B">
        <w:t xml:space="preserve">Воронкевич О. А. Добро пожаловать в экологию!» Парциальная программа. – СПб., </w:t>
      </w:r>
      <w:r>
        <w:t>ДЕТСТВО-ПРЕСС</w:t>
      </w:r>
      <w:r w:rsidRPr="00346A5B">
        <w:t>, 2</w:t>
      </w:r>
      <w:r>
        <w:t>022</w:t>
      </w:r>
      <w:r w:rsidRPr="00346A5B">
        <w:t>.</w:t>
      </w:r>
      <w:r>
        <w:t>-144.</w:t>
      </w:r>
    </w:p>
  </w:footnote>
  <w:footnote w:id="4">
    <w:p w:rsidR="00313C64" w:rsidRPr="00346A5B" w:rsidRDefault="00313C64" w:rsidP="00313C64">
      <w:pPr>
        <w:pStyle w:val="a7"/>
      </w:pPr>
      <w:r w:rsidRPr="00346A5B">
        <w:rPr>
          <w:rStyle w:val="a9"/>
        </w:rPr>
        <w:footnoteRef/>
      </w:r>
      <w:r w:rsidRPr="00346A5B">
        <w:t xml:space="preserve"> Тимофеева Л. Л. Формирование культуры безопасности</w:t>
      </w:r>
      <w:r>
        <w:t xml:space="preserve">. Парциальная программа. – СПб. </w:t>
      </w:r>
      <w:r w:rsidRPr="00346A5B">
        <w:t xml:space="preserve"> ДЕТСТВО-ПРЕСС, </w:t>
      </w:r>
      <w:r>
        <w:t>2021г</w:t>
      </w:r>
    </w:p>
    <w:p w:rsidR="00313C64" w:rsidRDefault="00313C64" w:rsidP="00313C64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0A4"/>
    <w:multiLevelType w:val="hybridMultilevel"/>
    <w:tmpl w:val="0916C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9628C"/>
    <w:multiLevelType w:val="hybridMultilevel"/>
    <w:tmpl w:val="C846B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D5E29"/>
    <w:multiLevelType w:val="hybridMultilevel"/>
    <w:tmpl w:val="4CF0E66E"/>
    <w:lvl w:ilvl="0" w:tplc="0419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767"/>
    <w:rsid w:val="00132830"/>
    <w:rsid w:val="001F0847"/>
    <w:rsid w:val="00201794"/>
    <w:rsid w:val="002B4C0F"/>
    <w:rsid w:val="002F51C1"/>
    <w:rsid w:val="00310E2B"/>
    <w:rsid w:val="00313C64"/>
    <w:rsid w:val="003150B4"/>
    <w:rsid w:val="0031517D"/>
    <w:rsid w:val="003214D4"/>
    <w:rsid w:val="0038359F"/>
    <w:rsid w:val="00390D72"/>
    <w:rsid w:val="003A345F"/>
    <w:rsid w:val="003C7D73"/>
    <w:rsid w:val="003E1B6D"/>
    <w:rsid w:val="003E7BD6"/>
    <w:rsid w:val="004B2985"/>
    <w:rsid w:val="004C7384"/>
    <w:rsid w:val="005D6344"/>
    <w:rsid w:val="005E14C0"/>
    <w:rsid w:val="00625767"/>
    <w:rsid w:val="006423C8"/>
    <w:rsid w:val="006C1196"/>
    <w:rsid w:val="006F333C"/>
    <w:rsid w:val="007642E5"/>
    <w:rsid w:val="007A1618"/>
    <w:rsid w:val="007F7E82"/>
    <w:rsid w:val="008E1630"/>
    <w:rsid w:val="00920804"/>
    <w:rsid w:val="00A0651C"/>
    <w:rsid w:val="00A47E76"/>
    <w:rsid w:val="00BB011A"/>
    <w:rsid w:val="00CF5BF8"/>
    <w:rsid w:val="00E8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201794"/>
    <w:pPr>
      <w:widowControl w:val="0"/>
      <w:autoSpaceDE w:val="0"/>
      <w:autoSpaceDN w:val="0"/>
      <w:spacing w:after="0" w:line="240" w:lineRule="auto"/>
      <w:ind w:left="115" w:firstLine="707"/>
      <w:jc w:val="both"/>
    </w:pPr>
    <w:rPr>
      <w:rFonts w:ascii="Cambria" w:eastAsia="Cambria" w:hAnsi="Cambria" w:cs="Cambria"/>
    </w:rPr>
  </w:style>
  <w:style w:type="character" w:customStyle="1" w:styleId="a4">
    <w:name w:val="Абзац списка Знак"/>
    <w:link w:val="a3"/>
    <w:uiPriority w:val="99"/>
    <w:qFormat/>
    <w:locked/>
    <w:rsid w:val="00201794"/>
    <w:rPr>
      <w:rFonts w:ascii="Cambria" w:eastAsia="Cambria" w:hAnsi="Cambria" w:cs="Cambria"/>
    </w:rPr>
  </w:style>
  <w:style w:type="paragraph" w:styleId="a5">
    <w:name w:val="No Spacing"/>
    <w:link w:val="a6"/>
    <w:uiPriority w:val="1"/>
    <w:qFormat/>
    <w:rsid w:val="0092080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20804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unhideWhenUsed/>
    <w:rsid w:val="00313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13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313C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2021-12-06T07:17:00Z</dcterms:created>
  <dcterms:modified xsi:type="dcterms:W3CDTF">2024-03-11T06:08:00Z</dcterms:modified>
</cp:coreProperties>
</file>